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3760" w14:textId="77777777" w:rsidR="00351264" w:rsidRDefault="00351264" w:rsidP="00373CF8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1405A5" w14:textId="49EED9AE" w:rsidR="00373CF8" w:rsidRDefault="00373CF8" w:rsidP="00373CF8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CF8">
        <w:rPr>
          <w:rFonts w:ascii="Times New Roman" w:eastAsia="Times New Roman" w:hAnsi="Times New Roman" w:cs="Times New Roman"/>
          <w:sz w:val="24"/>
          <w:szCs w:val="24"/>
          <w:lang w:eastAsia="en-GB"/>
        </w:rPr>
        <w:t>Ръководството на Технически университет – Варна и Екипът за управление на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373CF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Златаров", гр. Бургас“</w:t>
      </w:r>
      <w:r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, изпълняван съгласно договор №BG05M2OP001-2.016-0028-C01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6C0227"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финансиран по Оперативна програма "Наука и образование за интелигентен растеж", съфинансирана от Европейските структурни и ин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вестиционни фондове</w:t>
      </w:r>
    </w:p>
    <w:p w14:paraId="6B21BD2D" w14:textId="77777777" w:rsidR="00351264" w:rsidRDefault="00351264" w:rsidP="00373CF8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A72CEF" w14:textId="77777777" w:rsidR="00373CF8" w:rsidRDefault="00373CF8" w:rsidP="00FC46EA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ОБЯВЯВА К</w:t>
      </w:r>
      <w:r w:rsidRPr="00F332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ОНКУРС </w:t>
      </w:r>
    </w:p>
    <w:p w14:paraId="00127445" w14:textId="436C39DA" w:rsidR="006C0227" w:rsidRDefault="006C0227" w:rsidP="00373CF8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попълване на</w:t>
      </w:r>
      <w:r w:rsidRPr="006C02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>У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правленския екип</w:t>
      </w:r>
      <w:r w:rsidRPr="006C02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проект</w:t>
      </w:r>
      <w:r w:rsidR="00373CF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6C02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 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“Експерт </w:t>
      </w:r>
      <w:r w:rsidR="007220A0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обществени поръчки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  <w:r w:rsidR="00373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-- 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>1 (един) бр.,</w:t>
      </w:r>
      <w:r w:rsidR="00373CF8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 w:rsidR="00931D0A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непълен работен ден</w:t>
      </w:r>
      <w:r w:rsidR="007220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(22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работни часа месечно)</w:t>
      </w:r>
      <w:r w:rsidR="001E269F">
        <w:rPr>
          <w:rFonts w:ascii="Times New Roman" w:eastAsia="Times New Roman" w:hAnsi="Times New Roman" w:cs="Times New Roman"/>
          <w:sz w:val="24"/>
          <w:szCs w:val="24"/>
          <w:lang w:eastAsia="en-GB"/>
        </w:rPr>
        <w:t>. На класирания кандидат ще бъде предложен</w:t>
      </w:r>
      <w:r w:rsidR="00931D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F21">
        <w:rPr>
          <w:rFonts w:ascii="Times New Roman" w:eastAsia="Times New Roman" w:hAnsi="Times New Roman" w:cs="Times New Roman"/>
          <w:sz w:val="24"/>
          <w:szCs w:val="24"/>
          <w:lang w:eastAsia="en-GB"/>
        </w:rPr>
        <w:t>срочен трудов договор с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максимална продължителност от </w:t>
      </w:r>
      <w:r w:rsidR="007220A0">
        <w:rPr>
          <w:rFonts w:ascii="Times New Roman" w:eastAsia="Times New Roman" w:hAnsi="Times New Roman" w:cs="Times New Roman"/>
          <w:sz w:val="24"/>
          <w:szCs w:val="24"/>
          <w:lang w:eastAsia="en-GB"/>
        </w:rPr>
        <w:t>13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месеца</w:t>
      </w:r>
      <w:r w:rsidR="001E269F" w:rsidRPr="001E269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9C6C1E9" w14:textId="18B7120F" w:rsidR="00C002DF" w:rsidRPr="00F332F5" w:rsidRDefault="00C002DF" w:rsidP="00C002DF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Кратко описание</w:t>
      </w:r>
      <w:r w:rsidRPr="00F332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длъжността </w:t>
      </w:r>
      <w:r w:rsidRPr="00F332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“Експерт </w:t>
      </w:r>
      <w:r w:rsidR="007220A0" w:rsidRPr="007220A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обществени поръчки</w:t>
      </w:r>
      <w:r w:rsidRPr="00F332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:</w:t>
      </w:r>
    </w:p>
    <w:p w14:paraId="1909CB3C" w14:textId="4C7A3620" w:rsidR="00C002DF" w:rsidRPr="00F332F5" w:rsidRDefault="00C002DF" w:rsidP="00C002DF">
      <w:pPr>
        <w:numPr>
          <w:ilvl w:val="0"/>
          <w:numId w:val="6"/>
        </w:numPr>
        <w:suppressAutoHyphens/>
        <w:spacing w:line="25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332F5">
        <w:rPr>
          <w:rFonts w:ascii="Times New Roman" w:eastAsia="Times New Roman" w:hAnsi="Times New Roman" w:cs="Times New Roman"/>
          <w:sz w:val="24"/>
          <w:lang w:eastAsia="zh-CN"/>
        </w:rPr>
        <w:t xml:space="preserve">Подготовка на </w:t>
      </w:r>
      <w:r w:rsidR="007220A0">
        <w:rPr>
          <w:rFonts w:ascii="Times New Roman" w:eastAsia="Times New Roman" w:hAnsi="Times New Roman" w:cs="Times New Roman"/>
          <w:sz w:val="24"/>
          <w:lang w:eastAsia="zh-CN"/>
        </w:rPr>
        <w:t>необходимата документация и процедури</w:t>
      </w:r>
      <w:r w:rsidR="00480ED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 xml:space="preserve"> свързани </w:t>
      </w:r>
      <w:r w:rsidR="007220A0">
        <w:rPr>
          <w:rFonts w:ascii="Times New Roman" w:eastAsia="Times New Roman" w:hAnsi="Times New Roman" w:cs="Times New Roman"/>
          <w:sz w:val="24"/>
          <w:lang w:eastAsia="zh-CN"/>
        </w:rPr>
        <w:t>с провеждането на обществени поръчки, необходими за изпълнението на проекта, според нормативната уредба и изискванията на ОУ на НОИР;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</w:p>
    <w:p w14:paraId="27C66A21" w14:textId="5C21110F" w:rsidR="00C002DF" w:rsidRDefault="00584656" w:rsidP="00C002DF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Цялостна о</w:t>
      </w:r>
      <w:r w:rsidR="007220A0">
        <w:rPr>
          <w:rFonts w:ascii="Times New Roman" w:eastAsia="Times New Roman" w:hAnsi="Times New Roman" w:cs="Times New Roman"/>
          <w:sz w:val="24"/>
          <w:lang w:eastAsia="zh-CN"/>
        </w:rPr>
        <w:t xml:space="preserve">рганизация и провеждане на обществените поръчки </w:t>
      </w:r>
      <w:bookmarkStart w:id="0" w:name="_Hlk78539122"/>
      <w:r w:rsidR="007220A0">
        <w:rPr>
          <w:rFonts w:ascii="Times New Roman" w:eastAsia="Times New Roman" w:hAnsi="Times New Roman" w:cs="Times New Roman"/>
          <w:sz w:val="24"/>
          <w:lang w:eastAsia="zh-CN"/>
        </w:rPr>
        <w:t>за нуждите на проекта</w:t>
      </w:r>
      <w:bookmarkEnd w:id="0"/>
      <w:r w:rsidR="00C002DF" w:rsidRPr="00F332F5">
        <w:rPr>
          <w:rFonts w:ascii="Times New Roman" w:eastAsia="Times New Roman" w:hAnsi="Times New Roman" w:cs="Times New Roman"/>
          <w:sz w:val="24"/>
          <w:lang w:eastAsia="zh-CN"/>
        </w:rPr>
        <w:t>;</w:t>
      </w:r>
    </w:p>
    <w:p w14:paraId="7AD3BF0F" w14:textId="5336556D" w:rsidR="00B55DB0" w:rsidRDefault="00B55DB0" w:rsidP="00C002DF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Участие като член на комиси</w:t>
      </w:r>
      <w:r w:rsidR="00584656">
        <w:rPr>
          <w:rFonts w:ascii="Times New Roman" w:eastAsia="Times New Roman" w:hAnsi="Times New Roman" w:cs="Times New Roman"/>
          <w:sz w:val="24"/>
          <w:lang w:eastAsia="zh-CN"/>
        </w:rPr>
        <w:t>ите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назначен</w:t>
      </w:r>
      <w:r w:rsidR="00584656">
        <w:rPr>
          <w:rFonts w:ascii="Times New Roman" w:eastAsia="Times New Roman" w:hAnsi="Times New Roman" w:cs="Times New Roman"/>
          <w:sz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за провеждане на обществените поръчки</w:t>
      </w:r>
      <w:r w:rsidRPr="00B55DB0">
        <w:rPr>
          <w:rFonts w:ascii="Times New Roman" w:eastAsia="Times New Roman" w:hAnsi="Times New Roman" w:cs="Times New Roman"/>
          <w:sz w:val="24"/>
          <w:lang w:eastAsia="zh-CN"/>
        </w:rPr>
        <w:t xml:space="preserve"> за нуждите на проекта</w:t>
      </w:r>
      <w:r>
        <w:rPr>
          <w:rFonts w:ascii="Times New Roman" w:eastAsia="Times New Roman" w:hAnsi="Times New Roman" w:cs="Times New Roman"/>
          <w:sz w:val="24"/>
          <w:lang w:eastAsia="zh-CN"/>
        </w:rPr>
        <w:t>;</w:t>
      </w:r>
    </w:p>
    <w:p w14:paraId="73D89FD0" w14:textId="0329EE8F" w:rsidR="007220A0" w:rsidRPr="00F332F5" w:rsidRDefault="007220A0" w:rsidP="00C002DF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Предоставяне на устни и писмени консултации относно изискванията на ЗОП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законовите процедури, 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 xml:space="preserve">и изискванията на ОУ на НОИР, </w:t>
      </w:r>
      <w:r>
        <w:rPr>
          <w:rFonts w:ascii="Times New Roman" w:eastAsia="Times New Roman" w:hAnsi="Times New Roman" w:cs="Times New Roman"/>
          <w:sz w:val="24"/>
          <w:lang w:eastAsia="zh-CN"/>
        </w:rPr>
        <w:t>които трябва да се следват при изпълнението на обществените поръчки по проекта.</w:t>
      </w:r>
    </w:p>
    <w:p w14:paraId="68046C57" w14:textId="110A0029" w:rsidR="00C002DF" w:rsidRPr="00F332F5" w:rsidRDefault="007220A0" w:rsidP="00C002DF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Подпомагане изготвянето на отчетната документация, изискуема при отчитане на дейностите 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>по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проекта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14:paraId="5F031EF5" w14:textId="22D703F0" w:rsidR="006C0227" w:rsidRPr="006C0227" w:rsidRDefault="0047789A" w:rsidP="00C002DF">
      <w:pPr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Минимални изисквания </w:t>
      </w:r>
      <w:r w:rsidR="00C002D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за заемане на длъжността</w:t>
      </w:r>
      <w:r w:rsidR="006C0227" w:rsidRPr="00F332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6523526B" w14:textId="77777777" w:rsidR="00C002DF" w:rsidRDefault="00735280" w:rsidP="00C002DF">
      <w:pPr>
        <w:pStyle w:val="ListParagraph"/>
        <w:numPr>
          <w:ilvl w:val="0"/>
          <w:numId w:val="7"/>
        </w:numPr>
        <w:spacing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71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Образование</w:t>
      </w:r>
      <w:r w:rsidR="00974325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</w:t>
      </w:r>
      <w:r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Висше образование, </w:t>
      </w:r>
    </w:p>
    <w:p w14:paraId="0B207994" w14:textId="77777777" w:rsidR="00C002DF" w:rsidRDefault="00C002DF" w:rsidP="0051071E">
      <w:pPr>
        <w:pStyle w:val="ListParagraph"/>
        <w:numPr>
          <w:ilvl w:val="0"/>
          <w:numId w:val="7"/>
        </w:numPr>
        <w:spacing w:before="120"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02D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О</w:t>
      </w:r>
      <w:r w:rsidR="00735280" w:rsidRPr="00C002D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бразователно-квалификационна степен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„Магистър” в </w:t>
      </w:r>
      <w:r w:rsidR="00974325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професионална 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>област „Социални, стопански или п</w:t>
      </w:r>
      <w:r w:rsidR="00974325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равни науки” или еквивалентна, </w:t>
      </w:r>
    </w:p>
    <w:p w14:paraId="15C77712" w14:textId="18281EB0" w:rsidR="006C0227" w:rsidRPr="0051071E" w:rsidRDefault="00C002DF" w:rsidP="0051071E">
      <w:pPr>
        <w:pStyle w:val="ListParagraph"/>
        <w:numPr>
          <w:ilvl w:val="0"/>
          <w:numId w:val="7"/>
        </w:numPr>
        <w:spacing w:before="120"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02D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lastRenderedPageBreak/>
        <w:t>П</w:t>
      </w:r>
      <w:r w:rsidR="00735280" w:rsidRPr="00C002D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рофесионално направление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F55FE6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„Право”, „Администрация и управление”, 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>„Икономика”, или еквивалентни за чуждестранни участници или за дипломи, издадени от чуждестранни висши учебни заведения</w:t>
      </w:r>
      <w:r w:rsidR="006C0227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1CF0DB0A" w14:textId="57DF7BB3" w:rsidR="0047789A" w:rsidRDefault="00735280" w:rsidP="005A0C1C">
      <w:pPr>
        <w:pStyle w:val="ListParagraph"/>
        <w:numPr>
          <w:ilvl w:val="0"/>
          <w:numId w:val="7"/>
        </w:numPr>
        <w:spacing w:before="120" w:after="0" w:line="3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71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Професионален опит</w:t>
      </w:r>
      <w:r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1071E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5A0C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55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Опит при изпълнението </w:t>
      </w:r>
      <w:r w:rsidR="005A0C1C" w:rsidRPr="005A0C1C">
        <w:rPr>
          <w:rFonts w:ascii="Times New Roman" w:eastAsia="Times New Roman" w:hAnsi="Times New Roman" w:cs="Times New Roman"/>
          <w:sz w:val="24"/>
          <w:szCs w:val="24"/>
          <w:lang w:eastAsia="en-GB"/>
        </w:rPr>
        <w:t>на дейности</w:t>
      </w:r>
      <w:r w:rsidR="00480ED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5A0C1C" w:rsidRPr="005A0C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55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свързани с подготовката и провеждане на най-малко 2 (две) обществени поръчки </w:t>
      </w:r>
      <w:r w:rsidR="00480EDF">
        <w:rPr>
          <w:rFonts w:ascii="Times New Roman" w:eastAsia="Times New Roman" w:hAnsi="Times New Roman" w:cs="Times New Roman"/>
          <w:sz w:val="24"/>
          <w:szCs w:val="24"/>
          <w:lang w:eastAsia="en-GB"/>
        </w:rPr>
        <w:t>по реда на ЗОП</w:t>
      </w:r>
      <w:r w:rsidR="0035126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80E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166904D" w14:textId="07BD3BBF" w:rsidR="0047789A" w:rsidRPr="0047789A" w:rsidRDefault="0047789A" w:rsidP="0047789A">
      <w:pPr>
        <w:pStyle w:val="ListParagraph"/>
        <w:numPr>
          <w:ilvl w:val="0"/>
          <w:numId w:val="7"/>
        </w:numPr>
        <w:spacing w:before="120"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89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Специфични знания и умения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Кандидати</w:t>
      </w:r>
      <w:r w:rsidR="00480ED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притежаващи опит</w:t>
      </w:r>
      <w:r w:rsidR="00480ED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свързан с </w:t>
      </w:r>
      <w:r w:rsidR="00C002DF">
        <w:rPr>
          <w:rFonts w:ascii="Times New Roman" w:eastAsia="Times New Roman" w:hAnsi="Times New Roman" w:cs="Times New Roman"/>
          <w:sz w:val="24"/>
          <w:szCs w:val="24"/>
          <w:lang w:eastAsia="en-GB"/>
        </w:rPr>
        <w:t>участие при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администрирането на проекти по </w:t>
      </w:r>
      <w:r w:rsidRP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>Оперативна програма "Наука и образование за интелигентен растеж"</w:t>
      </w:r>
      <w:r w:rsidR="00480ED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бъдат предпочитани при равни други квалификации.</w:t>
      </w:r>
    </w:p>
    <w:p w14:paraId="1A180E57" w14:textId="0577F82F" w:rsidR="00C002DF" w:rsidRDefault="00C002DF" w:rsidP="00C002DF">
      <w:pPr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002D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Специфични изисквания</w:t>
      </w:r>
      <w:r w:rsidR="0056407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към кандидатите</w:t>
      </w:r>
      <w:r w:rsidRPr="00C002D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за длъжността</w:t>
      </w:r>
      <w:r w:rsidR="0056407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03F0A7E6" w14:textId="48B63B6E" w:rsidR="00564075" w:rsidRPr="00564075" w:rsidRDefault="00564075" w:rsidP="00333432">
      <w:pPr>
        <w:numPr>
          <w:ilvl w:val="0"/>
          <w:numId w:val="6"/>
        </w:numPr>
        <w:suppressAutoHyphens/>
        <w:spacing w:line="25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64075">
        <w:rPr>
          <w:rFonts w:ascii="Times New Roman" w:eastAsia="Times New Roman" w:hAnsi="Times New Roman" w:cs="Times New Roman"/>
          <w:sz w:val="24"/>
          <w:lang w:eastAsia="zh-CN"/>
        </w:rPr>
        <w:t>Компетентности и умения</w:t>
      </w:r>
      <w:r w:rsidR="006A7132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 xml:space="preserve"> необходими</w:t>
      </w:r>
      <w:r w:rsidRPr="00564075">
        <w:rPr>
          <w:rFonts w:ascii="Times New Roman" w:eastAsia="Times New Roman" w:hAnsi="Times New Roman" w:cs="Times New Roman"/>
          <w:sz w:val="24"/>
          <w:lang w:eastAsia="zh-CN"/>
        </w:rPr>
        <w:t xml:space="preserve"> за подготовка на документи, свързани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 xml:space="preserve"> с</w:t>
      </w:r>
      <w:r w:rsidRPr="00564075">
        <w:rPr>
          <w:rFonts w:ascii="Times New Roman" w:eastAsia="Times New Roman" w:hAnsi="Times New Roman" w:cs="Times New Roman"/>
          <w:sz w:val="24"/>
          <w:lang w:eastAsia="zh-CN"/>
        </w:rPr>
        <w:t xml:space="preserve"> провеждане на 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 xml:space="preserve">обществени поръчки според нормативната уредба и </w:t>
      </w:r>
      <w:r w:rsidRPr="00564075">
        <w:rPr>
          <w:rFonts w:ascii="Times New Roman" w:eastAsia="Times New Roman" w:hAnsi="Times New Roman" w:cs="Times New Roman"/>
          <w:sz w:val="24"/>
          <w:lang w:eastAsia="zh-CN"/>
        </w:rPr>
        <w:t>правилата на ОП НОИР;</w:t>
      </w:r>
    </w:p>
    <w:p w14:paraId="1839C4A1" w14:textId="1C3063BB" w:rsidR="00564075" w:rsidRPr="00F332F5" w:rsidRDefault="00564075" w:rsidP="00564075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Компетентности и умения за 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 xml:space="preserve">работа с електронната система за провеждане на обществените поръчки </w:t>
      </w:r>
      <w:r w:rsidR="006A7132">
        <w:rPr>
          <w:rFonts w:ascii="Times New Roman" w:eastAsia="Times New Roman" w:hAnsi="Times New Roman" w:cs="Times New Roman"/>
          <w:sz w:val="24"/>
          <w:lang w:eastAsia="zh-CN"/>
        </w:rPr>
        <w:t xml:space="preserve">(ЦАИС) 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>и осъществяване на процедурите</w:t>
      </w:r>
      <w:r w:rsidR="006A7132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 xml:space="preserve"> регламентирани в ЗОП.</w:t>
      </w:r>
    </w:p>
    <w:p w14:paraId="7B391992" w14:textId="07C0917E" w:rsidR="00564075" w:rsidRDefault="00564075" w:rsidP="00564075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Компетентности и умения</w:t>
      </w:r>
      <w:r w:rsidR="006A7132">
        <w:rPr>
          <w:rFonts w:ascii="Times New Roman" w:eastAsia="Times New Roman" w:hAnsi="Times New Roman" w:cs="Times New Roman"/>
          <w:sz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свързани със с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>ъбиране и анал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 xml:space="preserve">из на информация </w:t>
      </w:r>
      <w:r w:rsidR="006A7132">
        <w:rPr>
          <w:rFonts w:ascii="Times New Roman" w:eastAsia="Times New Roman" w:hAnsi="Times New Roman" w:cs="Times New Roman"/>
          <w:sz w:val="24"/>
          <w:lang w:eastAsia="zh-CN"/>
        </w:rPr>
        <w:t>с цел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 xml:space="preserve"> верификация на информацията</w:t>
      </w:r>
      <w:r w:rsidR="006A7132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 xml:space="preserve"> предоставена от фирмите</w:t>
      </w:r>
      <w:r w:rsidR="006A7132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="00F55FE6">
        <w:rPr>
          <w:rFonts w:ascii="Times New Roman" w:eastAsia="Times New Roman" w:hAnsi="Times New Roman" w:cs="Times New Roman"/>
          <w:sz w:val="24"/>
          <w:lang w:eastAsia="zh-CN"/>
        </w:rPr>
        <w:t xml:space="preserve"> кандидатстващи за изпълнители на обществените поръчки, и предоставяне на аргументирани предложения за избор на изпълнител.</w:t>
      </w:r>
    </w:p>
    <w:p w14:paraId="1636036D" w14:textId="1921E7E4" w:rsidR="00F55FE6" w:rsidRPr="00F332F5" w:rsidRDefault="00F55FE6" w:rsidP="00564075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Компетентности </w:t>
      </w:r>
      <w:r w:rsidRPr="00564075">
        <w:rPr>
          <w:rFonts w:ascii="Times New Roman" w:eastAsia="Times New Roman" w:hAnsi="Times New Roman" w:cs="Times New Roman"/>
          <w:sz w:val="24"/>
          <w:lang w:eastAsia="zh-CN"/>
        </w:rPr>
        <w:t>и умения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необходими</w:t>
      </w:r>
      <w:r w:rsidRPr="00564075">
        <w:rPr>
          <w:rFonts w:ascii="Times New Roman" w:eastAsia="Times New Roman" w:hAnsi="Times New Roman" w:cs="Times New Roman"/>
          <w:sz w:val="24"/>
          <w:lang w:eastAsia="zh-CN"/>
        </w:rPr>
        <w:t xml:space="preserve"> за </w:t>
      </w:r>
      <w:r>
        <w:rPr>
          <w:rFonts w:ascii="Times New Roman" w:eastAsia="Times New Roman" w:hAnsi="Times New Roman" w:cs="Times New Roman"/>
          <w:sz w:val="24"/>
          <w:lang w:eastAsia="zh-CN"/>
        </w:rPr>
        <w:t>изготвянето</w:t>
      </w:r>
      <w:r w:rsidRPr="00564075">
        <w:rPr>
          <w:rFonts w:ascii="Times New Roman" w:eastAsia="Times New Roman" w:hAnsi="Times New Roman" w:cs="Times New Roman"/>
          <w:sz w:val="24"/>
          <w:lang w:eastAsia="zh-CN"/>
        </w:rPr>
        <w:t xml:space="preserve"> на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отчетна документация, свързана с отчитането на дейностите по проекта.</w:t>
      </w:r>
    </w:p>
    <w:p w14:paraId="3D5590F0" w14:textId="77777777" w:rsidR="00C002DF" w:rsidRPr="00C002DF" w:rsidRDefault="00C002DF" w:rsidP="00C002DF">
      <w:pPr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002D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Конкурсът с допуснатите кандидати ще се проведе на два етапа:</w:t>
      </w:r>
    </w:p>
    <w:p w14:paraId="16A60CA6" w14:textId="4CBBFC28" w:rsidR="00C002DF" w:rsidRPr="00C002DF" w:rsidRDefault="00C002DF" w:rsidP="00C002DF">
      <w:pPr>
        <w:pStyle w:val="ListParagraph"/>
        <w:numPr>
          <w:ilvl w:val="1"/>
          <w:numId w:val="9"/>
        </w:numPr>
        <w:shd w:val="clear" w:color="auto" w:fill="FFFFFF"/>
        <w:tabs>
          <w:tab w:val="left" w:pos="993"/>
        </w:tabs>
        <w:spacing w:after="240" w:line="30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Анализ</w:t>
      </w: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подадените документи 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допустимост </w:t>
      </w: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селектиране</w:t>
      </w: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кратък списък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най-квалифицираните </w:t>
      </w: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кандидати</w:t>
      </w:r>
    </w:p>
    <w:p w14:paraId="7B3FFE63" w14:textId="381B39AA" w:rsidR="00C002DF" w:rsidRPr="00C002DF" w:rsidRDefault="00C002DF" w:rsidP="00C002DF">
      <w:pPr>
        <w:pStyle w:val="ListParagraph"/>
        <w:numPr>
          <w:ilvl w:val="1"/>
          <w:numId w:val="9"/>
        </w:numPr>
        <w:shd w:val="clear" w:color="auto" w:fill="FFFFFF"/>
        <w:tabs>
          <w:tab w:val="left" w:pos="993"/>
        </w:tabs>
        <w:spacing w:after="240" w:line="30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Интервю с кандидатите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селектирани в крат</w:t>
      </w:r>
      <w:r w:rsidR="00BF7F60"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ия</w:t>
      </w:r>
      <w:r w:rsidR="00BF7F60"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списък</w:t>
      </w: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3A201934" w14:textId="77777777" w:rsidR="00BF7F60" w:rsidRPr="00BF7F60" w:rsidRDefault="00BF7F60" w:rsidP="00BF7F60">
      <w:pPr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Необходими документи за участие в конкурсната процедура:</w:t>
      </w:r>
    </w:p>
    <w:p w14:paraId="547900EE" w14:textId="4FDFF678" w:rsidR="00BF7F60" w:rsidRDefault="00BF7F60" w:rsidP="009655EE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Заявление до Ректора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ТУ</w:t>
      </w: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Варна</w:t>
      </w: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участие в конкурса</w:t>
      </w:r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14:paraId="6347C9D4" w14:textId="5593C614" w:rsidR="006C0227" w:rsidRDefault="00DD5144" w:rsidP="009655EE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5144">
        <w:rPr>
          <w:rFonts w:ascii="Times New Roman" w:eastAsia="Times New Roman" w:hAnsi="Times New Roman" w:cs="Times New Roman"/>
          <w:sz w:val="24"/>
          <w:szCs w:val="24"/>
          <w:lang w:eastAsia="en-GB"/>
        </w:rPr>
        <w:t>Автобиография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F7F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(CV)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6358D" w:rsidRPr="00DD5144">
        <w:rPr>
          <w:rFonts w:ascii="Times New Roman" w:eastAsia="Times New Roman" w:hAnsi="Times New Roman" w:cs="Times New Roman"/>
          <w:sz w:val="24"/>
          <w:szCs w:val="24"/>
          <w:lang w:eastAsia="en-GB"/>
        </w:rPr>
        <w:t>с актуална снимка</w:t>
      </w:r>
      <w:r w:rsidR="00BF7F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съгласно образец</w:t>
      </w:r>
      <w:r w:rsidR="00BF7F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Програмата за Модернизация на ВУЗ (</w:t>
      </w:r>
      <w:r w:rsidR="00BF7F6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BG05M2OP001-2.016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) публикуван на сайта</w:t>
      </w:r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655EE" w:rsidRPr="00DD5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B8C2F18" w14:textId="5938A925" w:rsidR="00BF7F60" w:rsidRDefault="00BF7F60" w:rsidP="00BF7F60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Декларация по чл. 17, ал. 2, т. 1 от НПКДС за обстоятелствата: че кандида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тът е пълно</w:t>
      </w: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по образец публикуван на сайта</w:t>
      </w:r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проекта.</w:t>
      </w:r>
    </w:p>
    <w:p w14:paraId="4E046A73" w14:textId="6F5845A8" w:rsidR="00BF7F60" w:rsidRPr="00DD5144" w:rsidRDefault="00BF7F60" w:rsidP="00BF7F60">
      <w:pPr>
        <w:pStyle w:val="ListParagraph"/>
        <w:numPr>
          <w:ilvl w:val="0"/>
          <w:numId w:val="3"/>
        </w:num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Декларация в съответствие с нормативните текстове от регламент (ЕС) 2016/679 на европейския парламент и на съвета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</w:t>
      </w: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л. 7) за съгласие за обработка на личните данни за целите на проекта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по образец публикуван на сайта</w:t>
      </w:r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проекта.</w:t>
      </w:r>
    </w:p>
    <w:p w14:paraId="48FEA05E" w14:textId="26D66D77" w:rsidR="00BF7F60" w:rsidRDefault="00BF7F60" w:rsidP="00584656">
      <w:pPr>
        <w:pStyle w:val="ListParagraph"/>
        <w:numPr>
          <w:ilvl w:val="0"/>
          <w:numId w:val="3"/>
        </w:num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Копие от документи за придобити образователни степени и допълнителна професионална квалификация и специализации.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E842DFF" w14:textId="57D8D69A" w:rsidR="00BF7F60" w:rsidRDefault="00BF7F60" w:rsidP="00BF7F60">
      <w:pPr>
        <w:pStyle w:val="ListParagraph"/>
        <w:numPr>
          <w:ilvl w:val="0"/>
          <w:numId w:val="3"/>
        </w:num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други)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80EEBCA" w14:textId="6DBDE1E1" w:rsidR="00BF7F60" w:rsidRDefault="00555327" w:rsidP="00BF7F60">
      <w:pPr>
        <w:pStyle w:val="ListParagraph"/>
        <w:numPr>
          <w:ilvl w:val="0"/>
          <w:numId w:val="3"/>
        </w:num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Копие от д</w:t>
      </w:r>
      <w:r w:rsidR="00BF7F60"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окумент за самоличност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(само за справка)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1F36845" w14:textId="77777777" w:rsidR="00555327" w:rsidRPr="00555327" w:rsidRDefault="00555327" w:rsidP="00FC46EA">
      <w:pPr>
        <w:keepNext/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553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Място и срок за подаване на документите за участие в конкурса:</w:t>
      </w:r>
    </w:p>
    <w:p w14:paraId="78BD5501" w14:textId="0A083567" w:rsidR="00555327" w:rsidRDefault="00555327" w:rsidP="00555327">
      <w:pPr>
        <w:pStyle w:val="ListParagraph"/>
        <w:shd w:val="clear" w:color="auto" w:fill="FFFFFF"/>
        <w:tabs>
          <w:tab w:val="left" w:pos="851"/>
        </w:tabs>
        <w:spacing w:after="24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Документите за уча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стие в конкурса се представят в срок 7</w:t>
      </w: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седем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1792C">
        <w:rPr>
          <w:rFonts w:ascii="Times New Roman" w:eastAsia="Times New Roman" w:hAnsi="Times New Roman" w:cs="Times New Roman"/>
          <w:sz w:val="24"/>
          <w:szCs w:val="24"/>
          <w:lang w:eastAsia="en-GB"/>
        </w:rPr>
        <w:t>календарни</w:t>
      </w:r>
      <w:bookmarkStart w:id="1" w:name="_GoBack"/>
      <w:bookmarkEnd w:id="1"/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дни от публикуване на обявлението,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не по-късно от 15:00ч на </w:t>
      </w:r>
      <w:r w:rsidR="00811816" w:rsidRPr="008118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 Септември </w:t>
      </w:r>
      <w:r w:rsidRPr="008118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2021</w:t>
      </w:r>
      <w:r w:rsidRPr="00DD5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FC46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64075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Документите за участие в конкурса могат да се подав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ат: </w:t>
      </w:r>
    </w:p>
    <w:p w14:paraId="56561CD3" w14:textId="0110EEA4" w:rsidR="00555327" w:rsidRDefault="00555327" w:rsidP="00555327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after="240" w:line="300" w:lineRule="atLeast"/>
        <w:ind w:left="426" w:hanging="2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</w:t>
      </w:r>
      <w:r w:rsidRPr="0055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ично от кандидатите или техни упълномощени представители в Отдел „Човешки ресурси“. След проверка от Експерт „Човешки ресурси“ кандидатите регистрират заявленията си за конкурса в „Деловодство на ТУ-Варна“</w:t>
      </w:r>
      <w:r w:rsidR="00FC4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  <w:r w:rsidRPr="0055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5685800B" w14:textId="36A10B73" w:rsidR="00555327" w:rsidRDefault="00555327" w:rsidP="00555327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before="240" w:after="0" w:line="300" w:lineRule="atLeast"/>
        <w:ind w:left="42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Електронно, на </w:t>
      </w: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>емайл (</w:t>
      </w:r>
      <w:hyperlink r:id="rId8" w:history="1">
        <w:r w:rsidRPr="0055532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en-GB"/>
          </w:rPr>
          <w:t>rectorat@tu-varna.bg</w:t>
        </w:r>
      </w:hyperlink>
      <w:r w:rsidRPr="0055532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при което проверката за коректност на документите и регистрацията в </w:t>
      </w:r>
      <w:r w:rsidRPr="0055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„Деловодство на ТУ-Варна“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ще се извърши служебно, без възможност за </w:t>
      </w:r>
      <w:r w:rsidR="002B2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допълване или корекции.</w:t>
      </w:r>
    </w:p>
    <w:p w14:paraId="5703A60A" w14:textId="77777777" w:rsidR="00555327" w:rsidRPr="00555327" w:rsidRDefault="00555327" w:rsidP="00555327">
      <w:pPr>
        <w:pStyle w:val="ListParagraph"/>
        <w:shd w:val="clear" w:color="auto" w:fill="FFFFFF"/>
        <w:tabs>
          <w:tab w:val="left" w:pos="851"/>
        </w:tabs>
        <w:spacing w:before="240"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470132" w14:textId="05B777CB" w:rsidR="008939B1" w:rsidRDefault="00177C65" w:rsidP="008939B1">
      <w:pPr>
        <w:shd w:val="clear" w:color="auto" w:fill="FFFFFF"/>
        <w:spacing w:after="24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>Всички съобщения във връзка с провеждане на конкурсната процедура, както и образците на</w:t>
      </w:r>
      <w:r w:rsidRPr="00B97586">
        <w:rPr>
          <w:rFonts w:ascii="Arial" w:eastAsia="Times New Roman" w:hAnsi="Arial" w:cs="Arial"/>
          <w:bCs/>
          <w:i/>
          <w:color w:val="414141"/>
          <w:lang w:eastAsia="bg-BG"/>
        </w:rPr>
        <w:t xml:space="preserve"> 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документите се обявяват на 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сайта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ТУ-Варна в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страницата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</w:t>
      </w:r>
      <w:r w:rsidRPr="00373CF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39B1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BG05M2OP001-2.016-0028-C01 </w:t>
      </w:r>
      <w:r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>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Златаров", гр. Бургас“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39B1" w:rsidRP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9" w:history="1">
        <w:r w:rsidR="008939B1" w:rsidRPr="00930F5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http://isr.tu-varna.bg/TUx4</w:t>
        </w:r>
      </w:hyperlink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2C7C220E" w14:textId="12658FB6" w:rsidR="00177C65" w:rsidRPr="00177C65" w:rsidRDefault="008939B1" w:rsidP="00564075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>
        <w:t xml:space="preserve"> </w:t>
      </w:r>
    </w:p>
    <w:sectPr w:rsidR="00177C65" w:rsidRPr="00177C65" w:rsidSect="00F332F5">
      <w:headerReference w:type="default" r:id="rId10"/>
      <w:footerReference w:type="default" r:id="rId11"/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64A3A" w14:textId="77777777" w:rsidR="00FE47E6" w:rsidRDefault="00FE47E6" w:rsidP="001E269F">
      <w:pPr>
        <w:spacing w:after="0" w:line="240" w:lineRule="auto"/>
      </w:pPr>
      <w:r>
        <w:separator/>
      </w:r>
    </w:p>
  </w:endnote>
  <w:endnote w:type="continuationSeparator" w:id="0">
    <w:p w14:paraId="4BB3E2AA" w14:textId="77777777" w:rsidR="00FE47E6" w:rsidRDefault="00FE47E6" w:rsidP="001E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3452" w14:textId="198BC0A0" w:rsidR="008939B1" w:rsidRPr="006A138B" w:rsidRDefault="008939B1" w:rsidP="008939B1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lang w:val="en-US"/>
        </w:rPr>
        <w:t>www.eufunds.bg</w:t>
      </w:r>
    </w:hyperlink>
    <w:r w:rsidRPr="006A138B">
      <w:rPr>
        <w:rFonts w:eastAsia="Times New Roman"/>
        <w:i/>
        <w:lang w:val="en-US"/>
      </w:rPr>
      <w:t xml:space="preserve"> </w:t>
    </w:r>
    <w:r w:rsidRPr="006A138B">
      <w:rPr>
        <w:rFonts w:eastAsia="Times New Roman"/>
        <w:i/>
      </w:rPr>
      <w:t xml:space="preserve">––––––––––––––––––––––––––––––––  </w:t>
    </w:r>
    <w:r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Pr="006A138B">
      <w:rPr>
        <w:rFonts w:eastAsia="Times New Roman"/>
        <w:b/>
        <w:bCs/>
        <w:i/>
      </w:rPr>
      <w:fldChar w:fldCharType="separate"/>
    </w:r>
    <w:r w:rsidR="00D1792C">
      <w:rPr>
        <w:rFonts w:eastAsia="Times New Roman"/>
        <w:b/>
        <w:bCs/>
        <w:i/>
        <w:noProof/>
      </w:rPr>
      <w:t>2</w:t>
    </w:r>
    <w:r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D1792C">
      <w:rPr>
        <w:rFonts w:eastAsia="Times New Roman"/>
        <w:b/>
        <w:bCs/>
        <w:i/>
        <w:noProof/>
      </w:rPr>
      <w:t>3</w:t>
    </w:r>
    <w:r>
      <w:rPr>
        <w:rFonts w:eastAsia="Times New Roman"/>
        <w:b/>
        <w:bCs/>
        <w:i/>
        <w:noProof/>
      </w:rPr>
      <w:fldChar w:fldCharType="end"/>
    </w:r>
  </w:p>
  <w:p w14:paraId="135D210E" w14:textId="3E8832F2" w:rsidR="008939B1" w:rsidRDefault="008939B1" w:rsidP="008939B1">
    <w:pPr>
      <w:tabs>
        <w:tab w:val="center" w:pos="4153"/>
        <w:tab w:val="right" w:pos="8306"/>
      </w:tabs>
      <w:jc w:val="center"/>
    </w:pPr>
    <w:r w:rsidRPr="00EB0F9A">
      <w:rPr>
        <w:rFonts w:eastAsia="Times New Roman"/>
        <w:i/>
        <w:sz w:val="18"/>
        <w:szCs w:val="18"/>
      </w:rPr>
      <w:t>Проект BG05M2OP001-2.016-0028-C01 „Модернизация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Златаров", гр. Бургас“, 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DA201" w14:textId="77777777" w:rsidR="00FE47E6" w:rsidRDefault="00FE47E6" w:rsidP="001E269F">
      <w:pPr>
        <w:spacing w:after="0" w:line="240" w:lineRule="auto"/>
      </w:pPr>
      <w:r>
        <w:separator/>
      </w:r>
    </w:p>
  </w:footnote>
  <w:footnote w:type="continuationSeparator" w:id="0">
    <w:p w14:paraId="2BC9D8CC" w14:textId="77777777" w:rsidR="00FE47E6" w:rsidRDefault="00FE47E6" w:rsidP="001E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6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7"/>
      <w:gridCol w:w="6254"/>
      <w:gridCol w:w="2835"/>
    </w:tblGrid>
    <w:tr w:rsidR="001E269F" w14:paraId="02F150A8" w14:textId="40956FF1" w:rsidTr="00373CF8">
      <w:tc>
        <w:tcPr>
          <w:tcW w:w="1827" w:type="dxa"/>
        </w:tcPr>
        <w:p w14:paraId="0ECA537B" w14:textId="77777777" w:rsidR="001E269F" w:rsidRPr="001E269F" w:rsidRDefault="001E269F" w:rsidP="00D72C0E">
          <w:pPr>
            <w:pStyle w:val="Header"/>
            <w:rPr>
              <w:rFonts w:ascii="Times New Roman" w:hAnsi="Times New Roman" w:cs="Times New Roman"/>
            </w:rPr>
          </w:pPr>
          <w:r w:rsidRPr="001E269F">
            <w:rPr>
              <w:rFonts w:ascii="Times New Roman" w:hAnsi="Times New Roman" w:cs="Times New Roman"/>
              <w:noProof/>
              <w:lang w:val="en-GB" w:eastAsia="en-GB"/>
            </w:rPr>
            <w:drawing>
              <wp:inline distT="0" distB="0" distL="0" distR="0" wp14:anchorId="7EAFEEA1" wp14:editId="3E62A022">
                <wp:extent cx="1019403" cy="1158779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U_Var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571" cy="1166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</w:tcPr>
        <w:p w14:paraId="7215A33D" w14:textId="77777777" w:rsidR="001E269F" w:rsidRPr="001E269F" w:rsidRDefault="001E269F" w:rsidP="00D72C0E">
          <w:pPr>
            <w:pStyle w:val="Header"/>
            <w:rPr>
              <w:rFonts w:ascii="Times New Roman" w:hAnsi="Times New Roman" w:cs="Times New Roman"/>
              <w:noProof/>
              <w:lang w:val="en-GB" w:eastAsia="en-GB"/>
            </w:rPr>
          </w:pPr>
        </w:p>
        <w:p w14:paraId="634AE21E" w14:textId="092A0738" w:rsidR="001E269F" w:rsidRPr="001E269F" w:rsidRDefault="001E269F" w:rsidP="00D72C0E">
          <w:pPr>
            <w:pStyle w:val="Header"/>
            <w:pBdr>
              <w:bottom w:val="single" w:sz="12" w:space="1" w:color="auto"/>
            </w:pBdr>
            <w:rPr>
              <w:rFonts w:ascii="Times New Roman" w:hAnsi="Times New Roman" w:cs="Times New Roman"/>
              <w:noProof/>
              <w:sz w:val="32"/>
              <w:lang w:eastAsia="en-GB"/>
            </w:rPr>
          </w:pPr>
          <w:r w:rsidRPr="001E269F">
            <w:rPr>
              <w:rFonts w:ascii="Times New Roman" w:hAnsi="Times New Roman" w:cs="Times New Roman"/>
              <w:noProof/>
              <w:sz w:val="32"/>
              <w:lang w:eastAsia="en-GB"/>
            </w:rPr>
            <w:t>ТЕХНИЧЕСКИ УНИВЕРСИТЕТ - ВАРНА</w:t>
          </w:r>
        </w:p>
        <w:p w14:paraId="1CA0CDF1" w14:textId="3EC4A9E6" w:rsidR="001E269F" w:rsidRDefault="00D54138" w:rsidP="00D72C0E">
          <w:pPr>
            <w:pStyle w:val="Header"/>
            <w:rPr>
              <w:rFonts w:ascii="Times New Roman" w:hAnsi="Times New Roman" w:cs="Times New Roman"/>
              <w:noProof/>
              <w:sz w:val="20"/>
              <w:lang w:eastAsia="en-GB"/>
            </w:rPr>
          </w:pPr>
          <w:r>
            <w:rPr>
              <w:rFonts w:ascii="Times New Roman" w:hAnsi="Times New Roman" w:cs="Times New Roman"/>
              <w:noProof/>
              <w:sz w:val="20"/>
              <w:lang w:eastAsia="en-GB"/>
            </w:rPr>
            <w:t xml:space="preserve">адрес: </w:t>
          </w:r>
          <w:r w:rsidR="001E269F"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>ул. Студентска</w:t>
          </w:r>
          <w:r w:rsidR="00373CF8"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 xml:space="preserve"> №</w:t>
          </w:r>
          <w:r w:rsidR="001E269F"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>1, ПК 9010, Варна</w:t>
          </w:r>
        </w:p>
        <w:p w14:paraId="4FBCD75F" w14:textId="50821008" w:rsidR="00D54138" w:rsidRPr="00D54138" w:rsidRDefault="00D54138" w:rsidP="00D72C0E">
          <w:pPr>
            <w:pStyle w:val="Header"/>
            <w:rPr>
              <w:rFonts w:ascii="Times New Roman" w:hAnsi="Times New Roman" w:cs="Times New Roman"/>
              <w:noProof/>
              <w:sz w:val="20"/>
              <w:lang w:eastAsia="en-GB"/>
            </w:rPr>
          </w:pPr>
          <w:r>
            <w:rPr>
              <w:rFonts w:ascii="Times New Roman" w:hAnsi="Times New Roman" w:cs="Times New Roman"/>
              <w:noProof/>
              <w:sz w:val="20"/>
              <w:lang w:eastAsia="en-GB"/>
            </w:rPr>
            <w:t>уеб: www.tu-varna.bg</w:t>
          </w:r>
        </w:p>
        <w:p w14:paraId="3046C675" w14:textId="77777777" w:rsidR="001E269F" w:rsidRDefault="001E269F" w:rsidP="00D72C0E">
          <w:pPr>
            <w:pStyle w:val="Header"/>
            <w:rPr>
              <w:rFonts w:ascii="Times New Roman" w:hAnsi="Times New Roman" w:cs="Times New Roman"/>
              <w:noProof/>
              <w:sz w:val="20"/>
              <w:lang w:eastAsia="en-GB"/>
            </w:rPr>
          </w:pPr>
          <w:r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>емайл: rectorat@tu-varna.bg</w:t>
          </w:r>
        </w:p>
        <w:p w14:paraId="222F8CA8" w14:textId="77777777" w:rsidR="00D54138" w:rsidRPr="00D54138" w:rsidRDefault="00D54138" w:rsidP="00D54138">
          <w:pPr>
            <w:pStyle w:val="Header"/>
            <w:rPr>
              <w:rFonts w:ascii="Times New Roman" w:hAnsi="Times New Roman" w:cs="Times New Roman"/>
              <w:noProof/>
              <w:sz w:val="20"/>
              <w:lang w:eastAsia="en-GB"/>
            </w:rPr>
          </w:pPr>
          <w:r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>тел: +359 52 383 557</w:t>
          </w:r>
        </w:p>
        <w:p w14:paraId="4F390CB8" w14:textId="2F96339C" w:rsidR="00D54138" w:rsidRPr="001E269F" w:rsidRDefault="00D54138" w:rsidP="00D72C0E">
          <w:pPr>
            <w:pStyle w:val="Header"/>
            <w:rPr>
              <w:rFonts w:ascii="Times New Roman" w:hAnsi="Times New Roman" w:cs="Times New Roman"/>
              <w:noProof/>
              <w:lang w:eastAsia="en-GB"/>
            </w:rPr>
          </w:pPr>
        </w:p>
      </w:tc>
      <w:tc>
        <w:tcPr>
          <w:tcW w:w="2835" w:type="dxa"/>
        </w:tcPr>
        <w:p w14:paraId="3FF44A9D" w14:textId="416579DF" w:rsidR="001E269F" w:rsidRDefault="001E269F" w:rsidP="00D72C0E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D013F8B" wp14:editId="259151A0">
                <wp:extent cx="1661232" cy="120753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87440" cy="1226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F994B36" w14:textId="4CD7D319" w:rsidR="001E269F" w:rsidRDefault="001E269F" w:rsidP="001E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BFB"/>
    <w:multiLevelType w:val="multilevel"/>
    <w:tmpl w:val="11F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DD9"/>
    <w:multiLevelType w:val="hybridMultilevel"/>
    <w:tmpl w:val="0A666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A0F"/>
    <w:multiLevelType w:val="hybridMultilevel"/>
    <w:tmpl w:val="ECE495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2726085"/>
    <w:multiLevelType w:val="multilevel"/>
    <w:tmpl w:val="AD88C47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F53383"/>
    <w:multiLevelType w:val="multilevel"/>
    <w:tmpl w:val="9860FF4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2868D2"/>
    <w:multiLevelType w:val="multilevel"/>
    <w:tmpl w:val="0D6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C10CA"/>
    <w:multiLevelType w:val="multilevel"/>
    <w:tmpl w:val="AD88C47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EE736A"/>
    <w:multiLevelType w:val="hybridMultilevel"/>
    <w:tmpl w:val="008C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E5DE7"/>
    <w:multiLevelType w:val="hybridMultilevel"/>
    <w:tmpl w:val="68D40E8A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ABC41BA">
      <w:start w:val="22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1760"/>
    <w:multiLevelType w:val="hybridMultilevel"/>
    <w:tmpl w:val="D58AA1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ABC41BA">
      <w:start w:val="22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411B7"/>
    <w:multiLevelType w:val="multilevel"/>
    <w:tmpl w:val="AD88C47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8453E7"/>
    <w:multiLevelType w:val="multilevel"/>
    <w:tmpl w:val="AD88C47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B341F8"/>
    <w:multiLevelType w:val="multilevel"/>
    <w:tmpl w:val="181E77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TE2MjMzNDYHEko6SsGpxcWZ+XkgBca1AKdS74MsAAAA"/>
  </w:docVars>
  <w:rsids>
    <w:rsidRoot w:val="006C0227"/>
    <w:rsid w:val="00002AC8"/>
    <w:rsid w:val="00007A7B"/>
    <w:rsid w:val="00177C65"/>
    <w:rsid w:val="001E269F"/>
    <w:rsid w:val="002B23E6"/>
    <w:rsid w:val="00351264"/>
    <w:rsid w:val="00373CF8"/>
    <w:rsid w:val="003C45A3"/>
    <w:rsid w:val="0047789A"/>
    <w:rsid w:val="00480EDF"/>
    <w:rsid w:val="004E7BD1"/>
    <w:rsid w:val="0051071E"/>
    <w:rsid w:val="00555327"/>
    <w:rsid w:val="00564075"/>
    <w:rsid w:val="00584656"/>
    <w:rsid w:val="005A0C1C"/>
    <w:rsid w:val="005D1955"/>
    <w:rsid w:val="00611EA1"/>
    <w:rsid w:val="00654F21"/>
    <w:rsid w:val="00675D17"/>
    <w:rsid w:val="006A7132"/>
    <w:rsid w:val="006C0227"/>
    <w:rsid w:val="007220A0"/>
    <w:rsid w:val="00735280"/>
    <w:rsid w:val="00805EEB"/>
    <w:rsid w:val="00811816"/>
    <w:rsid w:val="00872A15"/>
    <w:rsid w:val="008939B1"/>
    <w:rsid w:val="00931D0A"/>
    <w:rsid w:val="0094524E"/>
    <w:rsid w:val="009655EE"/>
    <w:rsid w:val="00974325"/>
    <w:rsid w:val="00AD6151"/>
    <w:rsid w:val="00B55DB0"/>
    <w:rsid w:val="00BF7F60"/>
    <w:rsid w:val="00C002DF"/>
    <w:rsid w:val="00CE635E"/>
    <w:rsid w:val="00D1792C"/>
    <w:rsid w:val="00D32329"/>
    <w:rsid w:val="00D3459C"/>
    <w:rsid w:val="00D54138"/>
    <w:rsid w:val="00DB487B"/>
    <w:rsid w:val="00DD5144"/>
    <w:rsid w:val="00E6358D"/>
    <w:rsid w:val="00EB7315"/>
    <w:rsid w:val="00F332F5"/>
    <w:rsid w:val="00F55FE6"/>
    <w:rsid w:val="00F57DFA"/>
    <w:rsid w:val="00FC46EA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8AF19"/>
  <w15:chartTrackingRefBased/>
  <w15:docId w15:val="{FB365ED6-A5EA-4048-B32B-201E5183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C0227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9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1E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9F"/>
    <w:rPr>
      <w:lang w:val="bg-BG"/>
    </w:rPr>
  </w:style>
  <w:style w:type="table" w:styleId="TableGrid">
    <w:name w:val="Table Grid"/>
    <w:basedOn w:val="TableNormal"/>
    <w:uiPriority w:val="39"/>
    <w:rsid w:val="001E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tu-varn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r.tu-varna.bg/TUx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F3C6-2C5F-441F-972B-B0A103EF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Ganchev</dc:creator>
  <cp:keywords/>
  <dc:description/>
  <cp:lastModifiedBy>Todor Ganchev</cp:lastModifiedBy>
  <cp:revision>5</cp:revision>
  <dcterms:created xsi:type="dcterms:W3CDTF">2021-08-02T08:11:00Z</dcterms:created>
  <dcterms:modified xsi:type="dcterms:W3CDTF">2021-09-02T14:00:00Z</dcterms:modified>
</cp:coreProperties>
</file>